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D35" w:rsidRDefault="0094101D" w:rsidP="0094101D">
      <w:pPr>
        <w:jc w:val="center"/>
        <w:rPr>
          <w:sz w:val="40"/>
          <w:szCs w:val="40"/>
        </w:rPr>
      </w:pPr>
      <w:r>
        <w:rPr>
          <w:sz w:val="40"/>
          <w:szCs w:val="40"/>
        </w:rPr>
        <w:t>Викторина-тест по истории театра</w:t>
      </w:r>
      <w:r w:rsidR="00F868ED">
        <w:rPr>
          <w:sz w:val="40"/>
          <w:szCs w:val="40"/>
        </w:rPr>
        <w:t>, часто и постоянно проводимая для закрепления знаний.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Когда отмечают </w:t>
      </w: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Международный день театра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</w: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А. 27 марта.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31 мая.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12 апреля.</w:t>
      </w:r>
    </w:p>
    <w:p w:rsid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10 сентября.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Закончите высказывание Джонатана Свифта: «Для того чтобы показать человека со всеми его странностями, был изобретён ...».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Театр сатиры.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Театр мимики и жеста.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В. Кукольный театр.</w:t>
      </w:r>
    </w:p>
    <w:p w:rsid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Анатомический театр.</w:t>
      </w:r>
    </w:p>
    <w:p w:rsid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80"/>
          <w:sz w:val="24"/>
          <w:szCs w:val="24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От какого латинского слова произошло слово «спектакль»?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Собрание.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Б. Зрелище.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Игра.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Праздник.</w:t>
      </w:r>
    </w:p>
    <w:p w:rsidR="0094101D" w:rsidRDefault="0094101D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 Как ещё называется спектакль, представление?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</w: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А. Постановка.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Установка.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Постановление.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Заставка.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Как в старину на Руси называли актёра?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Лицемер.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Б. Лицедей.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Лицеист.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Обличитель.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Что обычно открывают театры осенью?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Двери.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Б. Сезон.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Занавес.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Таланты.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 С чего, согласно крылатой фразе, начинается театр?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С буфета.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С афиши.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С фойе.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Г. С вешалки.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Как называется основная форма подготовки (под руководством режиссёра) театральных представлений путём многократных повторений?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Тренировка.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Притирка.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В. Репетиция.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Примерка.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 Как называются вещи, необходимые актёрам по ходу действия спектакля?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Бутафория.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Аксессуары.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В. Реквизит.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Багатели.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Во что складываются все пьесы, идущие в театре?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</w: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А. В репертуар.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В меню.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В ассортимент.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В содержание.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 Как называется поездка артистов для выступлений?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Турнир.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Турникет.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В. Турне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Тур.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 Что в театре характеризуется эпитетом «бурные»?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</w: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А. Аплодисменты.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Декорации.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Поклоны.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Антракты.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00"/>
          <w:sz w:val="15"/>
          <w:szCs w:val="15"/>
        </w:rPr>
        <w:t> 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Какое из этих слов является синонимом театральной сцены?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Мостки.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Настил.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В. Подмостки.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Стеллаж.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Как в театре называются рисованные декорации, укреплённые позади сцены?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</w: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А. Задник.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Фон.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Тыл.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Перспектива.</w:t>
      </w:r>
    </w:p>
    <w:p w:rsidR="000857A9" w:rsidRDefault="000857A9" w:rsidP="000857A9">
      <w:pPr>
        <w:rPr>
          <w:sz w:val="32"/>
          <w:szCs w:val="32"/>
        </w:rPr>
      </w:pP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lastRenderedPageBreak/>
        <w:t> Как в театре называются элементы декорации из ткани, располагаемые по бокам сцены?</w:t>
      </w: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</w:r>
      <w:r w:rsidRPr="000857A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А. Кулисы.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Б. Боковины.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В. Падуги.</w:t>
      </w:r>
    </w:p>
    <w:p w:rsidR="000857A9" w:rsidRPr="000857A9" w:rsidRDefault="000857A9" w:rsidP="000857A9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0857A9">
        <w:rPr>
          <w:rFonts w:ascii="Times New Roman" w:eastAsia="Times New Roman" w:hAnsi="Times New Roman" w:cs="Times New Roman"/>
          <w:color w:val="000080"/>
          <w:sz w:val="24"/>
          <w:szCs w:val="24"/>
        </w:rPr>
        <w:t>Г. Грани.</w:t>
      </w:r>
    </w:p>
    <w:p w:rsidR="000857A9" w:rsidRDefault="000857A9" w:rsidP="000857A9">
      <w:pPr>
        <w:rPr>
          <w:sz w:val="32"/>
          <w:szCs w:val="32"/>
        </w:rPr>
      </w:pP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Как назвал своё учение (систему) К.С. Станиславский?</w:t>
      </w: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</w:r>
      <w:r w:rsidRPr="009B1DDF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А. «Искусство переживания».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Б. «Искусство беспокойства».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В. «Искусство волнения».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Г. «Мастерство истерики».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Назовите имя главного персонажа русских народных кукольных представлений?</w:t>
      </w: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Перчик.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Б. </w:t>
      </w:r>
      <w:proofErr w:type="spellStart"/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Сельдерюшка</w:t>
      </w:r>
      <w:proofErr w:type="spellEnd"/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В. Петрушка.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Г. </w:t>
      </w:r>
      <w:proofErr w:type="spellStart"/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Тархунчик</w:t>
      </w:r>
      <w:proofErr w:type="spellEnd"/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.</w:t>
      </w:r>
    </w:p>
    <w:p w:rsidR="009B1DDF" w:rsidRDefault="009B1DDF" w:rsidP="000857A9">
      <w:pPr>
        <w:rPr>
          <w:sz w:val="32"/>
          <w:szCs w:val="32"/>
        </w:rPr>
      </w:pPr>
    </w:p>
    <w:p w:rsidR="009B1DDF" w:rsidRPr="009B1DDF" w:rsidRDefault="009B1DDF" w:rsidP="009B1DDF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Как назывался народный украинский кукольный театр, получивший распространение в 17-19 вв.?</w:t>
      </w: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 xml:space="preserve">А. </w:t>
      </w:r>
      <w:proofErr w:type="spellStart"/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Батлейка</w:t>
      </w:r>
      <w:proofErr w:type="spellEnd"/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.</w:t>
      </w:r>
    </w:p>
    <w:p w:rsidR="009B1DDF" w:rsidRPr="009B1DDF" w:rsidRDefault="009B1DDF" w:rsidP="009B1DDF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B1DDF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Б. Вертеп.</w:t>
      </w:r>
    </w:p>
    <w:p w:rsidR="009B1DDF" w:rsidRPr="009B1DDF" w:rsidRDefault="009B1DDF" w:rsidP="009B1DDF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В. </w:t>
      </w:r>
      <w:proofErr w:type="gramStart"/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Ляльки</w:t>
      </w:r>
      <w:proofErr w:type="gramEnd"/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.</w:t>
      </w:r>
    </w:p>
    <w:p w:rsidR="009B1DDF" w:rsidRPr="009B1DDF" w:rsidRDefault="009B1DDF" w:rsidP="009B1DDF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Г. Оселедец.</w:t>
      </w:r>
    </w:p>
    <w:p w:rsidR="009B1DDF" w:rsidRDefault="009B1DDF" w:rsidP="000857A9">
      <w:pPr>
        <w:rPr>
          <w:sz w:val="32"/>
          <w:szCs w:val="32"/>
        </w:rPr>
      </w:pP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Как называется артист кукольного театра, из-за ширмы управляющий куклами при помощи тростей, нитей, специальных перчаток?</w:t>
      </w: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</w:r>
      <w:r w:rsidRPr="009B1DDF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А. Кукловод.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Б. Перчаточник.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В. Марионетка.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Г. Поводырь.</w:t>
      </w:r>
    </w:p>
    <w:p w:rsidR="009B1DDF" w:rsidRDefault="009B1DDF" w:rsidP="000857A9">
      <w:pPr>
        <w:rPr>
          <w:sz w:val="32"/>
          <w:szCs w:val="32"/>
        </w:rPr>
      </w:pP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Как называют театрального художника?</w:t>
      </w: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br/>
        <w:t>А. Худрук.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Б. Сценограф.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В. Изотоп.</w:t>
      </w:r>
    </w:p>
    <w:p w:rsidR="009B1DDF" w:rsidRPr="009B1DDF" w:rsidRDefault="009B1DDF" w:rsidP="009B1DDF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 w:rsidRPr="009B1DDF">
        <w:rPr>
          <w:rFonts w:ascii="Times New Roman" w:eastAsia="Times New Roman" w:hAnsi="Times New Roman" w:cs="Times New Roman"/>
          <w:color w:val="000080"/>
          <w:sz w:val="24"/>
          <w:szCs w:val="24"/>
        </w:rPr>
        <w:t>Г. Артрит.</w:t>
      </w:r>
    </w:p>
    <w:p w:rsidR="009B1DDF" w:rsidRDefault="009B1DDF" w:rsidP="000857A9">
      <w:pPr>
        <w:rPr>
          <w:sz w:val="32"/>
          <w:szCs w:val="32"/>
        </w:rPr>
      </w:pPr>
    </w:p>
    <w:p w:rsidR="009B1DDF" w:rsidRDefault="009B1DDF" w:rsidP="000857A9">
      <w:pPr>
        <w:rPr>
          <w:sz w:val="32"/>
          <w:szCs w:val="32"/>
        </w:rPr>
      </w:pPr>
    </w:p>
    <w:p w:rsidR="00847989" w:rsidRPr="000857A9" w:rsidRDefault="00847989" w:rsidP="000857A9">
      <w:pPr>
        <w:rPr>
          <w:sz w:val="32"/>
          <w:szCs w:val="32"/>
        </w:rPr>
      </w:pPr>
    </w:p>
    <w:sectPr w:rsidR="00847989" w:rsidRPr="000857A9" w:rsidSect="00510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94101D"/>
    <w:rsid w:val="000857A9"/>
    <w:rsid w:val="00510D35"/>
    <w:rsid w:val="00847989"/>
    <w:rsid w:val="0094101D"/>
    <w:rsid w:val="009B1DDF"/>
    <w:rsid w:val="00F86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9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2020-04-06T19:25:00Z</dcterms:created>
  <dcterms:modified xsi:type="dcterms:W3CDTF">2020-04-06T19:43:00Z</dcterms:modified>
</cp:coreProperties>
</file>